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6"/>
        <w:gridCol w:w="1948"/>
        <w:gridCol w:w="1948"/>
        <w:gridCol w:w="1984"/>
        <w:gridCol w:w="1984"/>
      </w:tblGrid>
      <w:tr w:rsidR="00DA4DBC" w14:paraId="15A5E927" w14:textId="7E9FDA24" w:rsidTr="00DA4DBC">
        <w:trPr>
          <w:gridAfter w:val="2"/>
          <w:wAfter w:w="3968" w:type="dxa"/>
          <w:trHeight w:val="458"/>
        </w:trPr>
        <w:tc>
          <w:tcPr>
            <w:tcW w:w="1186" w:type="dxa"/>
            <w:vMerge w:val="restart"/>
            <w:vAlign w:val="center"/>
          </w:tcPr>
          <w:p w14:paraId="0ADD7BFE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EPIGRAPHS</w:t>
            </w:r>
          </w:p>
          <w:p w14:paraId="0B85F09F" w14:textId="05105345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126A35">
              <w:rPr>
                <w:sz w:val="14"/>
                <w:szCs w:val="14"/>
              </w:rPr>
              <w:t>6</w:t>
            </w:r>
          </w:p>
        </w:tc>
        <w:tc>
          <w:tcPr>
            <w:tcW w:w="1948" w:type="dxa"/>
            <w:vMerge w:val="restart"/>
            <w:vAlign w:val="center"/>
          </w:tcPr>
          <w:p w14:paraId="3FF2B830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VOTIVE</w:t>
            </w:r>
          </w:p>
          <w:p w14:paraId="5D90D437" w14:textId="6A8BA48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 (4</w:t>
            </w:r>
            <w:r w:rsidR="00126A35">
              <w:rPr>
                <w:sz w:val="14"/>
                <w:szCs w:val="14"/>
              </w:rPr>
              <w:t>9.2</w:t>
            </w:r>
            <w:r>
              <w:rPr>
                <w:sz w:val="14"/>
                <w:szCs w:val="14"/>
              </w:rPr>
              <w:t>%):</w:t>
            </w:r>
          </w:p>
          <w:p w14:paraId="5E8F2AA9" w14:textId="12629CBB" w:rsidR="00DA4DBC" w:rsidRPr="00C30299" w:rsidRDefault="00DA4DBC" w:rsidP="00104B25">
            <w:pPr>
              <w:jc w:val="center"/>
              <w:rPr>
                <w:i/>
                <w:iCs/>
                <w:sz w:val="14"/>
                <w:szCs w:val="14"/>
              </w:rPr>
            </w:pPr>
            <w:r w:rsidRPr="00C30299">
              <w:rPr>
                <w:i/>
                <w:iCs/>
                <w:sz w:val="14"/>
                <w:szCs w:val="14"/>
              </w:rPr>
              <w:t>22 (48.9%) LOCAL GODS</w:t>
            </w:r>
          </w:p>
          <w:p w14:paraId="6073EE55" w14:textId="34B5FAEF" w:rsidR="00DA4DBC" w:rsidRPr="00C30299" w:rsidRDefault="00DA4DBC" w:rsidP="00104B25">
            <w:pPr>
              <w:jc w:val="center"/>
              <w:rPr>
                <w:i/>
                <w:iCs/>
                <w:sz w:val="14"/>
                <w:szCs w:val="14"/>
              </w:rPr>
            </w:pPr>
            <w:r w:rsidRPr="00C30299">
              <w:rPr>
                <w:i/>
                <w:iCs/>
                <w:sz w:val="14"/>
                <w:szCs w:val="14"/>
              </w:rPr>
              <w:t>21 (46.8%) FOREIGN GODS</w:t>
            </w:r>
          </w:p>
          <w:p w14:paraId="6C2B2B3A" w14:textId="3B1D7F38" w:rsidR="00DA4DBC" w:rsidRDefault="00DA4DBC" w:rsidP="00104B25">
            <w:pPr>
              <w:jc w:val="center"/>
              <w:rPr>
                <w:sz w:val="14"/>
                <w:szCs w:val="14"/>
              </w:rPr>
            </w:pPr>
            <w:r w:rsidRPr="00C30299">
              <w:rPr>
                <w:i/>
                <w:iCs/>
                <w:sz w:val="14"/>
                <w:szCs w:val="14"/>
              </w:rPr>
              <w:t>3 (4.3%) SYNCRETIC ADVOCATIONS</w:t>
            </w:r>
          </w:p>
        </w:tc>
        <w:tc>
          <w:tcPr>
            <w:tcW w:w="1948" w:type="dxa"/>
            <w:vMerge w:val="restart"/>
            <w:vAlign w:val="center"/>
          </w:tcPr>
          <w:p w14:paraId="57F71BD5" w14:textId="4891EB96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  <w:p w14:paraId="4599B6F1" w14:textId="3DF3AF1E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URBAN / MILITARY AREAS</w:t>
            </w:r>
          </w:p>
          <w:p w14:paraId="350C03DC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 (59.2%)</w:t>
            </w:r>
          </w:p>
          <w:p w14:paraId="6642E448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11DCF9A0" w14:textId="77777777" w:rsidTr="00DA4DBC">
        <w:trPr>
          <w:gridAfter w:val="2"/>
          <w:wAfter w:w="3968" w:type="dxa"/>
          <w:trHeight w:val="456"/>
        </w:trPr>
        <w:tc>
          <w:tcPr>
            <w:tcW w:w="1186" w:type="dxa"/>
            <w:vMerge/>
            <w:vAlign w:val="center"/>
          </w:tcPr>
          <w:p w14:paraId="572804D7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354EA39E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24E7B360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4446A990" w14:textId="77777777" w:rsidTr="00DA4DBC">
        <w:trPr>
          <w:gridAfter w:val="2"/>
          <w:wAfter w:w="3968" w:type="dxa"/>
          <w:trHeight w:val="456"/>
        </w:trPr>
        <w:tc>
          <w:tcPr>
            <w:tcW w:w="1186" w:type="dxa"/>
            <w:vMerge/>
            <w:vAlign w:val="center"/>
          </w:tcPr>
          <w:p w14:paraId="65612D63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5C172CFE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0025FA0C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279CDAFD" w14:textId="3F9A8987" w:rsidTr="00DA4DBC">
        <w:trPr>
          <w:gridAfter w:val="2"/>
          <w:wAfter w:w="3968" w:type="dxa"/>
          <w:trHeight w:val="458"/>
        </w:trPr>
        <w:tc>
          <w:tcPr>
            <w:tcW w:w="1186" w:type="dxa"/>
            <w:vMerge/>
            <w:vAlign w:val="center"/>
          </w:tcPr>
          <w:p w14:paraId="089E5974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3DDA63B9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775EBADD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RURAL AREAS</w:t>
            </w:r>
          </w:p>
          <w:p w14:paraId="7E308CF7" w14:textId="0833BA9B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(40.8%)</w:t>
            </w:r>
          </w:p>
        </w:tc>
      </w:tr>
      <w:tr w:rsidR="00DA4DBC" w14:paraId="6FB62B18" w14:textId="77777777" w:rsidTr="00DA4DBC">
        <w:trPr>
          <w:gridAfter w:val="2"/>
          <w:wAfter w:w="3968" w:type="dxa"/>
          <w:trHeight w:val="456"/>
        </w:trPr>
        <w:tc>
          <w:tcPr>
            <w:tcW w:w="1186" w:type="dxa"/>
            <w:vMerge/>
            <w:vAlign w:val="center"/>
          </w:tcPr>
          <w:p w14:paraId="28756FC2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3C4D1FD9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75CB8E69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2A322E30" w14:textId="77777777" w:rsidTr="00DA4DBC">
        <w:trPr>
          <w:gridAfter w:val="2"/>
          <w:wAfter w:w="3968" w:type="dxa"/>
          <w:trHeight w:val="456"/>
        </w:trPr>
        <w:tc>
          <w:tcPr>
            <w:tcW w:w="1186" w:type="dxa"/>
            <w:vMerge/>
            <w:vAlign w:val="center"/>
          </w:tcPr>
          <w:p w14:paraId="3AA01FB8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2BEDB42E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5926167C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0443D4F2" w14:textId="77777777" w:rsidTr="00DA4DBC">
        <w:tc>
          <w:tcPr>
            <w:tcW w:w="1186" w:type="dxa"/>
            <w:vMerge/>
            <w:vAlign w:val="center"/>
          </w:tcPr>
          <w:p w14:paraId="43892155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201C49E9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FUNERARY</w:t>
            </w:r>
          </w:p>
          <w:p w14:paraId="784C2C1C" w14:textId="00187BC5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 (42.</w:t>
            </w:r>
            <w:r w:rsidR="00126A3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%)</w:t>
            </w:r>
          </w:p>
        </w:tc>
        <w:tc>
          <w:tcPr>
            <w:tcW w:w="1948" w:type="dxa"/>
            <w:vMerge w:val="restart"/>
            <w:vAlign w:val="center"/>
          </w:tcPr>
          <w:p w14:paraId="3906A42B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URBAN / MILITARY AREAS</w:t>
            </w:r>
          </w:p>
          <w:p w14:paraId="4ED4E0F5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 (59.2%)</w:t>
            </w:r>
          </w:p>
          <w:p w14:paraId="5DC454EA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42F99F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6F3B53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7B0375F8" w14:textId="77777777" w:rsidTr="00DA4DBC">
        <w:trPr>
          <w:trHeight w:val="294"/>
        </w:trPr>
        <w:tc>
          <w:tcPr>
            <w:tcW w:w="1186" w:type="dxa"/>
            <w:vMerge/>
            <w:vAlign w:val="center"/>
          </w:tcPr>
          <w:p w14:paraId="394CE9B5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03912432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5A12F79C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E906F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A7A8CC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59DBE1FA" w14:textId="77777777" w:rsidTr="00DA4DBC">
        <w:trPr>
          <w:trHeight w:val="272"/>
        </w:trPr>
        <w:tc>
          <w:tcPr>
            <w:tcW w:w="1186" w:type="dxa"/>
            <w:vMerge/>
            <w:vAlign w:val="center"/>
          </w:tcPr>
          <w:p w14:paraId="4ED19F75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3E2CACB1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5A7210C5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8E2D3F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6A94D0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3EF905E8" w14:textId="77777777" w:rsidTr="00DA4DBC">
        <w:trPr>
          <w:trHeight w:val="197"/>
        </w:trPr>
        <w:tc>
          <w:tcPr>
            <w:tcW w:w="1186" w:type="dxa"/>
            <w:vMerge/>
            <w:vAlign w:val="center"/>
          </w:tcPr>
          <w:p w14:paraId="63791BBE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48C2CF02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7B4824FD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RURAL AREAS</w:t>
            </w:r>
          </w:p>
          <w:p w14:paraId="6D7AD4A2" w14:textId="19C00A7A" w:rsidR="00DA4DBC" w:rsidRDefault="00DA4DBC" w:rsidP="00104B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(40.8%)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</w:tcPr>
          <w:p w14:paraId="12D28AEF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  <w:p w14:paraId="65CBAAA8" w14:textId="77777777" w:rsidR="00DA4DBC" w:rsidRDefault="00DA4DBC" w:rsidP="00104B2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</w:tcPr>
          <w:p w14:paraId="515EDAB4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343BA578" w14:textId="77777777" w:rsidTr="00DA4DBC">
        <w:trPr>
          <w:trHeight w:val="197"/>
        </w:trPr>
        <w:tc>
          <w:tcPr>
            <w:tcW w:w="1186" w:type="dxa"/>
            <w:vMerge/>
            <w:vAlign w:val="center"/>
          </w:tcPr>
          <w:p w14:paraId="2A1BAB21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0280D7CD" w14:textId="77777777" w:rsidR="00DA4DBC" w:rsidRDefault="00DA4DBC" w:rsidP="0010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</w:tcPr>
          <w:p w14:paraId="4B3B81E8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512BF53E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1E6C1A5A" w14:textId="77777777" w:rsidR="00DA4DBC" w:rsidRDefault="00DA4DBC" w:rsidP="00104B25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19329F01" w14:textId="77777777" w:rsidTr="00DA4DBC">
        <w:trPr>
          <w:trHeight w:val="197"/>
        </w:trPr>
        <w:tc>
          <w:tcPr>
            <w:tcW w:w="1186" w:type="dxa"/>
            <w:vMerge/>
            <w:vAlign w:val="center"/>
          </w:tcPr>
          <w:p w14:paraId="6F47BDF7" w14:textId="77777777" w:rsidR="00DA4DBC" w:rsidRDefault="00DA4DBC" w:rsidP="00E86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  <w:vAlign w:val="center"/>
          </w:tcPr>
          <w:p w14:paraId="2E4F909C" w14:textId="77777777" w:rsidR="00DA4DBC" w:rsidRDefault="00DA4DBC" w:rsidP="00E86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vMerge/>
          </w:tcPr>
          <w:p w14:paraId="4B00CEDB" w14:textId="77777777" w:rsidR="00DA4DBC" w:rsidRDefault="00DA4DBC" w:rsidP="00E861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14:paraId="496B5183" w14:textId="77777777" w:rsidR="00DA4DBC" w:rsidRDefault="00DA4DBC" w:rsidP="00E8616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14:paraId="3522F58B" w14:textId="77777777" w:rsidR="00DA4DBC" w:rsidRDefault="00DA4DBC" w:rsidP="00E86161">
            <w:pPr>
              <w:jc w:val="center"/>
              <w:rPr>
                <w:sz w:val="14"/>
                <w:szCs w:val="14"/>
              </w:rPr>
            </w:pPr>
          </w:p>
        </w:tc>
      </w:tr>
      <w:tr w:rsidR="00DA4DBC" w14:paraId="4A7D9B12" w14:textId="247217EA" w:rsidTr="00DA4DBC">
        <w:trPr>
          <w:gridAfter w:val="3"/>
          <w:wAfter w:w="5916" w:type="dxa"/>
          <w:trHeight w:val="402"/>
        </w:trPr>
        <w:tc>
          <w:tcPr>
            <w:tcW w:w="1186" w:type="dxa"/>
            <w:vMerge/>
            <w:vAlign w:val="center"/>
          </w:tcPr>
          <w:p w14:paraId="726458F0" w14:textId="77777777" w:rsidR="00DA4DBC" w:rsidRDefault="00DA4DBC" w:rsidP="00E86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48" w:type="dxa"/>
            <w:tcBorders>
              <w:right w:val="single" w:sz="4" w:space="0" w:color="000000"/>
            </w:tcBorders>
            <w:vAlign w:val="center"/>
          </w:tcPr>
          <w:p w14:paraId="4E703FBA" w14:textId="3646A88A" w:rsidR="00DA4DBC" w:rsidRDefault="00DA4DBC" w:rsidP="00E86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OTHER</w:t>
            </w:r>
          </w:p>
          <w:p w14:paraId="4349A2EE" w14:textId="28F5372C" w:rsidR="00DA4DBC" w:rsidRDefault="00DA4DBC" w:rsidP="00E86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26A35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(</w:t>
            </w:r>
            <w:r w:rsidR="00126A35">
              <w:rPr>
                <w:sz w:val="14"/>
                <w:szCs w:val="14"/>
              </w:rPr>
              <w:t>7.9</w:t>
            </w:r>
            <w:r>
              <w:rPr>
                <w:sz w:val="14"/>
                <w:szCs w:val="14"/>
              </w:rPr>
              <w:t>%)</w:t>
            </w:r>
          </w:p>
        </w:tc>
      </w:tr>
    </w:tbl>
    <w:p w14:paraId="370A0DFD" w14:textId="77777777" w:rsidR="00253222" w:rsidRDefault="00253222">
      <w:pPr>
        <w:rPr>
          <w:lang w:val="es-ES"/>
        </w:rPr>
      </w:pPr>
    </w:p>
    <w:tbl>
      <w:tblPr>
        <w:tblStyle w:val="a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963"/>
        <w:gridCol w:w="2963"/>
        <w:gridCol w:w="2764"/>
        <w:gridCol w:w="3661"/>
      </w:tblGrid>
      <w:tr w:rsidR="00693946" w14:paraId="48B7E9E0" w14:textId="77777777" w:rsidTr="00693946">
        <w:trPr>
          <w:trHeight w:val="349"/>
        </w:trPr>
        <w:tc>
          <w:tcPr>
            <w:tcW w:w="2385" w:type="dxa"/>
            <w:vMerge w:val="restart"/>
            <w:vAlign w:val="center"/>
          </w:tcPr>
          <w:p w14:paraId="44D35479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INDIVIDUALS</w:t>
            </w:r>
          </w:p>
          <w:p w14:paraId="7A5C7BE6" w14:textId="40B5F5BE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2963" w:type="dxa"/>
            <w:vMerge w:val="restart"/>
          </w:tcPr>
          <w:p w14:paraId="71299F8F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  <w:p w14:paraId="469DA6A3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  <w:p w14:paraId="317B949C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  <w:p w14:paraId="58CF292B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  <w:p w14:paraId="1259E318" w14:textId="77777777" w:rsidR="00693946" w:rsidRDefault="0069394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</w:p>
          <w:p w14:paraId="193441E1" w14:textId="30268637" w:rsidR="00693946" w:rsidRDefault="0069394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 (45%) FOREIGN</w:t>
            </w:r>
          </w:p>
          <w:p w14:paraId="1E8EC8B8" w14:textId="19B77C27" w:rsidR="00693946" w:rsidRDefault="0069394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(33.3%) LOCAL</w:t>
            </w:r>
          </w:p>
          <w:p w14:paraId="637A97F0" w14:textId="77777777" w:rsidR="00C7252C" w:rsidRDefault="0069394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 (21.7%) </w:t>
            </w:r>
            <w:r w:rsidR="00C7252C">
              <w:rPr>
                <w:sz w:val="14"/>
                <w:szCs w:val="14"/>
              </w:rPr>
              <w:t>NOT IDENTIFIED</w:t>
            </w:r>
          </w:p>
          <w:p w14:paraId="4CE061F1" w14:textId="7123ABA6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 w:val="restart"/>
            <w:vAlign w:val="center"/>
          </w:tcPr>
          <w:p w14:paraId="490A0D82" w14:textId="2A4FA7AD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VOTIVE EPIGRAPHS</w:t>
            </w:r>
          </w:p>
          <w:p w14:paraId="21B4FDE2" w14:textId="6569294F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2764" w:type="dxa"/>
            <w:tcBorders>
              <w:top w:val="single" w:sz="4" w:space="0" w:color="000000"/>
            </w:tcBorders>
            <w:vAlign w:val="center"/>
          </w:tcPr>
          <w:p w14:paraId="377C8FC8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FOREIGN</w:t>
            </w:r>
          </w:p>
          <w:p w14:paraId="40A4CCD7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(15.4%)</w:t>
            </w:r>
          </w:p>
        </w:tc>
        <w:tc>
          <w:tcPr>
            <w:tcW w:w="366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D531E23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</w:p>
        </w:tc>
      </w:tr>
      <w:tr w:rsidR="00693946" w14:paraId="30AF7247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529402F3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24C171CF" w14:textId="33DC0964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  <w:vAlign w:val="center"/>
          </w:tcPr>
          <w:p w14:paraId="1342168C" w14:textId="571A3DCB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64" w:type="dxa"/>
            <w:vMerge w:val="restart"/>
            <w:vAlign w:val="center"/>
          </w:tcPr>
          <w:p w14:paraId="6967AC68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LOCAL</w:t>
            </w:r>
          </w:p>
          <w:p w14:paraId="494E10C9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 (66.7%)</w:t>
            </w:r>
          </w:p>
        </w:tc>
        <w:tc>
          <w:tcPr>
            <w:tcW w:w="3661" w:type="dxa"/>
            <w:tcBorders>
              <w:right w:val="single" w:sz="4" w:space="0" w:color="000000"/>
            </w:tcBorders>
            <w:vAlign w:val="center"/>
          </w:tcPr>
          <w:p w14:paraId="52E6C449" w14:textId="0AD480AC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WORSHIPPED LOCAL GODS</w:t>
            </w:r>
          </w:p>
          <w:p w14:paraId="7A05197B" w14:textId="1BC70D25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(76.9%)</w:t>
            </w:r>
          </w:p>
        </w:tc>
      </w:tr>
      <w:tr w:rsidR="00693946" w14:paraId="7501F51D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55BFEB87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7616E7F1" w14:textId="05E5ADD8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  <w:vAlign w:val="center"/>
          </w:tcPr>
          <w:p w14:paraId="3EBB7CCD" w14:textId="2C37DC9B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64" w:type="dxa"/>
            <w:vMerge/>
            <w:vAlign w:val="center"/>
          </w:tcPr>
          <w:p w14:paraId="39AF8762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6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E99C4F" w14:textId="31725E5A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WORSHIPPED ROMAN GODS</w:t>
            </w:r>
          </w:p>
          <w:p w14:paraId="261E5725" w14:textId="20310A93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(23.1%)</w:t>
            </w:r>
          </w:p>
        </w:tc>
      </w:tr>
      <w:tr w:rsidR="00693946" w14:paraId="22348FC9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67254F18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40821E1A" w14:textId="3BB3DD73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  <w:vAlign w:val="center"/>
          </w:tcPr>
          <w:p w14:paraId="1D584BC6" w14:textId="67CD0D3F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64" w:type="dxa"/>
            <w:tcBorders>
              <w:bottom w:val="single" w:sz="4" w:space="0" w:color="000000"/>
            </w:tcBorders>
            <w:vAlign w:val="center"/>
          </w:tcPr>
          <w:p w14:paraId="5F5FAEAA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 IDENTIFIED</w:t>
            </w:r>
          </w:p>
          <w:p w14:paraId="74BC9163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(17.9%)</w:t>
            </w:r>
          </w:p>
        </w:tc>
        <w:tc>
          <w:tcPr>
            <w:tcW w:w="3661" w:type="dxa"/>
            <w:tcBorders>
              <w:bottom w:val="nil"/>
              <w:right w:val="nil"/>
            </w:tcBorders>
            <w:vAlign w:val="center"/>
          </w:tcPr>
          <w:p w14:paraId="012276CF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</w:p>
        </w:tc>
      </w:tr>
      <w:tr w:rsidR="00693946" w14:paraId="613F517E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557CC86B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0341656E" w14:textId="346827E0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 w:val="restart"/>
            <w:vAlign w:val="center"/>
          </w:tcPr>
          <w:p w14:paraId="2F219145" w14:textId="5AC99AB8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 FUNERARY EPIGRAPHS</w:t>
            </w:r>
          </w:p>
          <w:p w14:paraId="35CEBE83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27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F7524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FOREIGN</w:t>
            </w:r>
          </w:p>
          <w:p w14:paraId="69EDBFD7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 (59.3%)</w:t>
            </w:r>
          </w:p>
        </w:tc>
        <w:tc>
          <w:tcPr>
            <w:tcW w:w="36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E58C2C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</w:p>
        </w:tc>
      </w:tr>
      <w:tr w:rsidR="00693946" w14:paraId="3BD4D96C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552642FC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7B61516F" w14:textId="7769410E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  <w:vAlign w:val="center"/>
          </w:tcPr>
          <w:p w14:paraId="37E4B32F" w14:textId="7EDCE59A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F2A8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LOCAL </w:t>
            </w:r>
          </w:p>
          <w:p w14:paraId="2DFBF60B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 (17.3%)</w:t>
            </w:r>
          </w:p>
        </w:tc>
        <w:tc>
          <w:tcPr>
            <w:tcW w:w="36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1AC3C3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</w:p>
        </w:tc>
      </w:tr>
      <w:tr w:rsidR="00693946" w:rsidRPr="00C45016" w14:paraId="3C4A58B9" w14:textId="77777777" w:rsidTr="00693946">
        <w:trPr>
          <w:trHeight w:val="148"/>
        </w:trPr>
        <w:tc>
          <w:tcPr>
            <w:tcW w:w="2385" w:type="dxa"/>
            <w:vMerge/>
            <w:vAlign w:val="center"/>
          </w:tcPr>
          <w:p w14:paraId="6FA5C5F2" w14:textId="77777777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</w:tcPr>
          <w:p w14:paraId="03293428" w14:textId="14B3C3D5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3" w:type="dxa"/>
            <w:vMerge/>
            <w:vAlign w:val="center"/>
          </w:tcPr>
          <w:p w14:paraId="45A7BA38" w14:textId="5F7E1645" w:rsidR="00693946" w:rsidRDefault="00693946" w:rsidP="00693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BFFF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NOT IDENTIFIED</w:t>
            </w:r>
          </w:p>
          <w:p w14:paraId="619588AE" w14:textId="77777777" w:rsidR="00693946" w:rsidRDefault="00693946" w:rsidP="006939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(23.5%)</w:t>
            </w:r>
          </w:p>
        </w:tc>
        <w:tc>
          <w:tcPr>
            <w:tcW w:w="36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72A2B7" w14:textId="77777777" w:rsidR="00693946" w:rsidRDefault="00693946" w:rsidP="00693946">
            <w:pPr>
              <w:jc w:val="center"/>
              <w:rPr>
                <w:sz w:val="14"/>
                <w:szCs w:val="14"/>
                <w:lang w:val="es-ES"/>
              </w:rPr>
            </w:pPr>
          </w:p>
          <w:p w14:paraId="40A95C65" w14:textId="77777777" w:rsidR="00253222" w:rsidRPr="00C45016" w:rsidRDefault="00253222" w:rsidP="00693946">
            <w:pPr>
              <w:jc w:val="center"/>
              <w:rPr>
                <w:sz w:val="14"/>
                <w:szCs w:val="14"/>
                <w:lang w:val="es-ES"/>
              </w:rPr>
            </w:pPr>
          </w:p>
        </w:tc>
      </w:tr>
    </w:tbl>
    <w:p w14:paraId="4094C000" w14:textId="77777777" w:rsidR="00BB73AC" w:rsidRDefault="00BB73AC">
      <w:pPr>
        <w:rPr>
          <w:lang w:val="es-ES"/>
        </w:rPr>
      </w:pPr>
    </w:p>
    <w:p w14:paraId="7B3CC3F8" w14:textId="77777777" w:rsidR="00253222" w:rsidRDefault="00253222">
      <w:pPr>
        <w:rPr>
          <w:lang w:val="es-ES"/>
        </w:rPr>
      </w:pPr>
    </w:p>
    <w:tbl>
      <w:tblPr>
        <w:tblStyle w:val="a"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410"/>
        <w:gridCol w:w="3992"/>
      </w:tblGrid>
      <w:tr w:rsidR="004615D6" w14:paraId="18C19776" w14:textId="77777777" w:rsidTr="004615D6">
        <w:trPr>
          <w:trHeight w:val="320"/>
        </w:trPr>
        <w:tc>
          <w:tcPr>
            <w:tcW w:w="2385" w:type="dxa"/>
            <w:vMerge w:val="restart"/>
            <w:vAlign w:val="center"/>
          </w:tcPr>
          <w:p w14:paraId="7613D24D" w14:textId="0D76F196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GODS</w:t>
            </w:r>
          </w:p>
          <w:p w14:paraId="7177B873" w14:textId="606EE38D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2410" w:type="dxa"/>
            <w:vMerge w:val="restart"/>
            <w:vAlign w:val="center"/>
          </w:tcPr>
          <w:p w14:paraId="6236667F" w14:textId="45094C19" w:rsidR="004615D6" w:rsidRDefault="004615D6" w:rsidP="00B73272">
            <w:pPr>
              <w:jc w:val="center"/>
              <w:rPr>
                <w:sz w:val="14"/>
                <w:szCs w:val="14"/>
              </w:rPr>
            </w:pPr>
          </w:p>
          <w:p w14:paraId="5C06FA77" w14:textId="4940EA8F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(58.8%) IN RURAL AREAS</w:t>
            </w:r>
          </w:p>
        </w:tc>
        <w:tc>
          <w:tcPr>
            <w:tcW w:w="3992" w:type="dxa"/>
            <w:tcBorders>
              <w:top w:val="single" w:sz="4" w:space="0" w:color="000000"/>
            </w:tcBorders>
            <w:vAlign w:val="center"/>
          </w:tcPr>
          <w:p w14:paraId="12C38964" w14:textId="28C86B64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LOCAL GODS</w:t>
            </w:r>
          </w:p>
          <w:p w14:paraId="727A72DA" w14:textId="1ABD5F0C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(66.7%)</w:t>
            </w:r>
          </w:p>
        </w:tc>
      </w:tr>
      <w:tr w:rsidR="004615D6" w14:paraId="2ED5B32C" w14:textId="77777777" w:rsidTr="004615D6">
        <w:trPr>
          <w:trHeight w:val="197"/>
        </w:trPr>
        <w:tc>
          <w:tcPr>
            <w:tcW w:w="2385" w:type="dxa"/>
            <w:vMerge/>
            <w:vAlign w:val="center"/>
          </w:tcPr>
          <w:p w14:paraId="55DC4E5A" w14:textId="77777777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vAlign w:val="center"/>
          </w:tcPr>
          <w:p w14:paraId="1E229427" w14:textId="4A5D9836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992" w:type="dxa"/>
            <w:vMerge w:val="restart"/>
            <w:vAlign w:val="center"/>
          </w:tcPr>
          <w:p w14:paraId="2F9A4C59" w14:textId="50C3EE24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FOREIGN GODS</w:t>
            </w:r>
          </w:p>
          <w:p w14:paraId="4D6FC44E" w14:textId="56032DBF" w:rsidR="004615D6" w:rsidRDefault="004615D6" w:rsidP="00B732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(33.3%)</w:t>
            </w:r>
          </w:p>
        </w:tc>
      </w:tr>
      <w:tr w:rsidR="004615D6" w14:paraId="585C4B3D" w14:textId="77777777" w:rsidTr="004615D6">
        <w:trPr>
          <w:trHeight w:val="197"/>
        </w:trPr>
        <w:tc>
          <w:tcPr>
            <w:tcW w:w="2385" w:type="dxa"/>
            <w:vMerge/>
            <w:vAlign w:val="center"/>
          </w:tcPr>
          <w:p w14:paraId="57475CE0" w14:textId="77777777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vAlign w:val="center"/>
          </w:tcPr>
          <w:p w14:paraId="38FAE853" w14:textId="702916B6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992" w:type="dxa"/>
            <w:vMerge/>
            <w:vAlign w:val="center"/>
          </w:tcPr>
          <w:p w14:paraId="0CAF9418" w14:textId="77777777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4615D6" w14:paraId="42AAE20F" w14:textId="77777777" w:rsidTr="004615D6">
        <w:trPr>
          <w:trHeight w:val="197"/>
        </w:trPr>
        <w:tc>
          <w:tcPr>
            <w:tcW w:w="2385" w:type="dxa"/>
            <w:vMerge/>
            <w:vAlign w:val="center"/>
          </w:tcPr>
          <w:p w14:paraId="67BF3F65" w14:textId="77777777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vAlign w:val="center"/>
          </w:tcPr>
          <w:p w14:paraId="46D1AE60" w14:textId="3FF86E0F" w:rsidR="004615D6" w:rsidRDefault="004615D6" w:rsidP="00B73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992" w:type="dxa"/>
            <w:vMerge/>
            <w:tcBorders>
              <w:bottom w:val="single" w:sz="4" w:space="0" w:color="000000"/>
            </w:tcBorders>
            <w:vAlign w:val="center"/>
          </w:tcPr>
          <w:p w14:paraId="391B0782" w14:textId="0793BBE4" w:rsidR="004615D6" w:rsidRDefault="004615D6" w:rsidP="00B73272">
            <w:pPr>
              <w:jc w:val="center"/>
              <w:rPr>
                <w:sz w:val="14"/>
                <w:szCs w:val="14"/>
              </w:rPr>
            </w:pPr>
          </w:p>
        </w:tc>
      </w:tr>
      <w:tr w:rsidR="004615D6" w14:paraId="60382FDC" w14:textId="77777777" w:rsidTr="004615D6">
        <w:trPr>
          <w:trHeight w:val="148"/>
        </w:trPr>
        <w:tc>
          <w:tcPr>
            <w:tcW w:w="2385" w:type="dxa"/>
            <w:vMerge/>
            <w:vAlign w:val="center"/>
          </w:tcPr>
          <w:p w14:paraId="30AF35D6" w14:textId="77777777" w:rsidR="004615D6" w:rsidRDefault="004615D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7CBB2F0" w14:textId="2CFE9E82" w:rsidR="004615D6" w:rsidRDefault="004615D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(42.2%) IN URBAN/MILITARY AREAS</w:t>
            </w:r>
          </w:p>
        </w:tc>
        <w:tc>
          <w:tcPr>
            <w:tcW w:w="3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7306C" w14:textId="77777777" w:rsidR="004615D6" w:rsidRDefault="004615D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LOCAL GODS</w:t>
            </w:r>
          </w:p>
          <w:p w14:paraId="5D19AB54" w14:textId="02F07563" w:rsidR="004615D6" w:rsidRDefault="004615D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(23.8%)</w:t>
            </w:r>
          </w:p>
        </w:tc>
      </w:tr>
      <w:tr w:rsidR="004615D6" w14:paraId="6D4E7D50" w14:textId="77777777" w:rsidTr="004615D6">
        <w:trPr>
          <w:trHeight w:val="148"/>
        </w:trPr>
        <w:tc>
          <w:tcPr>
            <w:tcW w:w="2385" w:type="dxa"/>
            <w:vMerge/>
            <w:vAlign w:val="center"/>
          </w:tcPr>
          <w:p w14:paraId="6690FB16" w14:textId="77777777" w:rsidR="004615D6" w:rsidRDefault="004615D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  <w:vAlign w:val="center"/>
          </w:tcPr>
          <w:p w14:paraId="30F06466" w14:textId="428FE692" w:rsidR="004615D6" w:rsidRDefault="004615D6" w:rsidP="0046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F597" w14:textId="77777777" w:rsidR="004615D6" w:rsidRDefault="004615D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FOREIGN GODS</w:t>
            </w:r>
          </w:p>
          <w:p w14:paraId="21C43ADC" w14:textId="41590A97" w:rsidR="004615D6" w:rsidRDefault="004615D6" w:rsidP="004615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(76.2%)</w:t>
            </w:r>
          </w:p>
        </w:tc>
      </w:tr>
    </w:tbl>
    <w:p w14:paraId="2C94AD41" w14:textId="77777777" w:rsidR="00051027" w:rsidRDefault="00051027">
      <w:pPr>
        <w:rPr>
          <w:lang w:val="es-ES"/>
        </w:rPr>
      </w:pPr>
    </w:p>
    <w:p w14:paraId="1FDA64C9" w14:textId="5055BD58" w:rsidR="00BB73AC" w:rsidRDefault="00BB73AC">
      <w:pPr>
        <w:rPr>
          <w:lang w:val="es-ES"/>
        </w:rPr>
      </w:pPr>
    </w:p>
    <w:p w14:paraId="316E2D8E" w14:textId="77777777" w:rsidR="00BB73AC" w:rsidRDefault="00BB73AC">
      <w:pPr>
        <w:rPr>
          <w:lang w:val="es-ES"/>
        </w:rPr>
      </w:pPr>
    </w:p>
    <w:p w14:paraId="422ECD3E" w14:textId="77777777" w:rsidR="00BB73AC" w:rsidRPr="00C45016" w:rsidRDefault="00BB73AC">
      <w:pPr>
        <w:rPr>
          <w:lang w:val="es-ES"/>
        </w:rPr>
      </w:pPr>
    </w:p>
    <w:p w14:paraId="23D2D008" w14:textId="77777777" w:rsidR="003E1B5C" w:rsidRPr="00C45016" w:rsidRDefault="003E1B5C">
      <w:pPr>
        <w:rPr>
          <w:lang w:val="es-ES"/>
        </w:rPr>
      </w:pPr>
    </w:p>
    <w:sectPr w:rsidR="003E1B5C" w:rsidRPr="00C45016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5C"/>
    <w:rsid w:val="00051027"/>
    <w:rsid w:val="00104B25"/>
    <w:rsid w:val="00126A35"/>
    <w:rsid w:val="001C213F"/>
    <w:rsid w:val="001C40F5"/>
    <w:rsid w:val="00253222"/>
    <w:rsid w:val="002C1C7D"/>
    <w:rsid w:val="003E1B5C"/>
    <w:rsid w:val="004615D6"/>
    <w:rsid w:val="00693946"/>
    <w:rsid w:val="007D1594"/>
    <w:rsid w:val="00900EF0"/>
    <w:rsid w:val="00962C36"/>
    <w:rsid w:val="009E471D"/>
    <w:rsid w:val="009F0572"/>
    <w:rsid w:val="00A42F3B"/>
    <w:rsid w:val="00A96834"/>
    <w:rsid w:val="00BB73AC"/>
    <w:rsid w:val="00C30299"/>
    <w:rsid w:val="00C45016"/>
    <w:rsid w:val="00C7252C"/>
    <w:rsid w:val="00D94486"/>
    <w:rsid w:val="00D947D9"/>
    <w:rsid w:val="00DA4DBC"/>
    <w:rsid w:val="00DA5B8F"/>
    <w:rsid w:val="00DE0EC3"/>
    <w:rsid w:val="00E86161"/>
    <w:rsid w:val="00E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869"/>
  <w15:docId w15:val="{4F6C8689-EA41-4B8F-B0B9-2892057C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E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FB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QdVWwals+aYZ0lFMGmKR/oJTg==">CgMxLjA4AHIhMUg4Q2RIRloyeXU5NlhzeDk1cnJHVWwwMEpUdFI2VF9R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NION ALVAREZ SAMUEL</cp:lastModifiedBy>
  <cp:revision>22</cp:revision>
  <dcterms:created xsi:type="dcterms:W3CDTF">2024-04-01T17:49:00Z</dcterms:created>
  <dcterms:modified xsi:type="dcterms:W3CDTF">2024-04-03T10:02:00Z</dcterms:modified>
</cp:coreProperties>
</file>